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BB" w:rsidRDefault="003B303C">
      <w:pPr>
        <w:pStyle w:val="Heading1"/>
        <w:ind w:left="3877"/>
      </w:pPr>
      <w:proofErr w:type="spellStart"/>
      <w:r>
        <w:t>a.s.</w:t>
      </w:r>
      <w:proofErr w:type="spellEnd"/>
      <w:r>
        <w:rPr>
          <w:spacing w:val="-1"/>
        </w:rPr>
        <w:t xml:space="preserve"> </w:t>
      </w:r>
      <w:r>
        <w:rPr>
          <w:spacing w:val="-2"/>
        </w:rPr>
        <w:t>2025/2026</w:t>
      </w:r>
    </w:p>
    <w:p w:rsidR="00CE41BB" w:rsidRDefault="003B303C">
      <w:pPr>
        <w:spacing w:before="184" w:line="252" w:lineRule="auto"/>
        <w:ind w:left="3675" w:hanging="3091"/>
        <w:jc w:val="center"/>
      </w:pPr>
      <w:r>
        <w:rPr>
          <w:b/>
          <w:spacing w:val="-3"/>
          <w:sz w:val="24"/>
        </w:rPr>
        <w:t xml:space="preserve">PATTO </w:t>
      </w:r>
      <w:proofErr w:type="spellStart"/>
      <w:r>
        <w:rPr>
          <w:b/>
          <w:spacing w:val="-3"/>
          <w:sz w:val="24"/>
        </w:rPr>
        <w:t>DI</w:t>
      </w:r>
      <w:proofErr w:type="spellEnd"/>
      <w:r>
        <w:rPr>
          <w:b/>
          <w:spacing w:val="-3"/>
          <w:sz w:val="24"/>
        </w:rPr>
        <w:t xml:space="preserve"> CORRESPONSABILITA’ EDUCATIVA SCUOLA-FAMIGLIA</w:t>
      </w:r>
    </w:p>
    <w:p w:rsidR="00CE41BB" w:rsidRDefault="00CE41BB">
      <w:pPr>
        <w:pStyle w:val="Corpodeltesto"/>
        <w:rPr>
          <w:b/>
        </w:rPr>
      </w:pPr>
    </w:p>
    <w:p w:rsidR="00CE41BB" w:rsidRDefault="003B303C">
      <w:pPr>
        <w:pStyle w:val="Corpodeltesto"/>
        <w:spacing w:before="54"/>
        <w:rPr>
          <w:sz w:val="20"/>
          <w:szCs w:val="20"/>
        </w:rPr>
      </w:pPr>
      <w:r>
        <w:rPr>
          <w:sz w:val="20"/>
          <w:szCs w:val="20"/>
        </w:rPr>
        <w:t>(ai sensi del DPR 24 giugno 1998 n. 249, come modificato dal DPR 21 novembre 2007, n. 235 art. 5-bis)</w:t>
      </w:r>
    </w:p>
    <w:p w:rsidR="00CE41BB" w:rsidRDefault="00CE41BB">
      <w:pPr>
        <w:pStyle w:val="Corpodeltesto"/>
        <w:spacing w:line="259" w:lineRule="auto"/>
        <w:ind w:left="103" w:right="101"/>
        <w:jc w:val="both"/>
      </w:pPr>
    </w:p>
    <w:p w:rsidR="00CE41BB" w:rsidRDefault="00CE41BB">
      <w:pPr>
        <w:pStyle w:val="Corpodeltesto"/>
        <w:spacing w:line="259" w:lineRule="auto"/>
        <w:ind w:left="103" w:right="101"/>
        <w:jc w:val="both"/>
      </w:pPr>
    </w:p>
    <w:p w:rsidR="00CE41BB" w:rsidRDefault="003B303C">
      <w:pPr>
        <w:pStyle w:val="Corpodeltesto"/>
        <w:spacing w:line="259" w:lineRule="auto"/>
        <w:ind w:left="103" w:right="101"/>
        <w:jc w:val="center"/>
      </w:pPr>
      <w:r>
        <w:t>ISTITUTO “VITTORIO ALFIERI”</w:t>
      </w:r>
    </w:p>
    <w:p w:rsidR="00CE41BB" w:rsidRDefault="00CE41BB">
      <w:pPr>
        <w:pStyle w:val="Corpodeltesto"/>
        <w:spacing w:line="259" w:lineRule="auto"/>
        <w:ind w:left="103" w:right="101"/>
        <w:jc w:val="both"/>
      </w:pPr>
    </w:p>
    <w:p w:rsidR="00CE41BB" w:rsidRDefault="003B303C">
      <w:pPr>
        <w:pStyle w:val="Corpodeltesto"/>
        <w:spacing w:line="259" w:lineRule="auto"/>
        <w:ind w:left="103" w:right="101"/>
        <w:jc w:val="both"/>
      </w:pPr>
      <w:r>
        <w:t>CONSIDERATA l’esigenza di garantire il diritto all’apprendimento degli studenti nel rispetto del principio di equità educativa e dei bisogni educativi speciali individuali</w:t>
      </w:r>
    </w:p>
    <w:p w:rsidR="00CE41BB" w:rsidRDefault="003B303C">
      <w:pPr>
        <w:pStyle w:val="Corpodeltesto"/>
        <w:spacing w:line="259" w:lineRule="auto"/>
        <w:ind w:left="103" w:right="101"/>
        <w:jc w:val="both"/>
      </w:pPr>
      <w:r>
        <w:t>CONSIDERATA l’esigenza di garantire la qualità dell’offerta formativa</w:t>
      </w:r>
    </w:p>
    <w:p w:rsidR="00CE41BB" w:rsidRDefault="003B303C">
      <w:pPr>
        <w:pStyle w:val="Corpodeltesto"/>
        <w:spacing w:line="259" w:lineRule="auto"/>
        <w:ind w:left="103" w:right="101"/>
        <w:jc w:val="both"/>
      </w:pPr>
      <w:r>
        <w:t>PRESO ATTO che il patto di Corresp</w:t>
      </w:r>
      <w:r w:rsidR="00BC5BAA">
        <w:t>on</w:t>
      </w:r>
      <w:r>
        <w:t>sabilità Educativa è un documento dai genitori e dai Dirigenti scolastici per rafforzare il rapporto scuola/famiglia e nasce da una comune assunzione di responsabilità, impegnando entrambe le componenti a condividerne i contenuti e a rispettarne gli impegni.</w:t>
      </w:r>
    </w:p>
    <w:p w:rsidR="00CE41BB" w:rsidRDefault="00CE41BB">
      <w:pPr>
        <w:pStyle w:val="Corpodeltesto"/>
        <w:spacing w:line="259" w:lineRule="auto"/>
        <w:ind w:left="103" w:right="101"/>
        <w:jc w:val="both"/>
      </w:pPr>
    </w:p>
    <w:p w:rsidR="00CE41BB" w:rsidRDefault="003B303C">
      <w:pPr>
        <w:pStyle w:val="Corpodeltesto"/>
        <w:spacing w:line="259" w:lineRule="auto"/>
        <w:ind w:left="103" w:right="101"/>
        <w:jc w:val="center"/>
      </w:pPr>
      <w:r>
        <w:t>STIPULA</w:t>
      </w:r>
    </w:p>
    <w:p w:rsidR="00CE41BB" w:rsidRDefault="00CE41BB">
      <w:pPr>
        <w:pStyle w:val="Corpodeltesto"/>
        <w:spacing w:line="259" w:lineRule="auto"/>
        <w:ind w:left="103" w:right="101"/>
        <w:jc w:val="center"/>
      </w:pPr>
    </w:p>
    <w:p w:rsidR="00CE41BB" w:rsidRDefault="003B303C">
      <w:pPr>
        <w:pStyle w:val="Corpodeltesto"/>
        <w:spacing w:line="259" w:lineRule="auto"/>
        <w:ind w:left="103" w:right="101"/>
        <w:jc w:val="center"/>
      </w:pPr>
      <w:r>
        <w:t>CON LA FAMIGLIA DELLA STUDENTESSA/DELLO STUDENTE IL PRESENTE PATTO CON IL QUALE</w:t>
      </w:r>
    </w:p>
    <w:p w:rsidR="00CE41BB" w:rsidRDefault="003B303C">
      <w:pPr>
        <w:pStyle w:val="Corpodeltesto"/>
        <w:spacing w:line="259" w:lineRule="auto"/>
        <w:ind w:left="103" w:right="101"/>
        <w:jc w:val="both"/>
      </w:pPr>
      <w:r>
        <w:t>L’istituzione scolastica si impegna a</w:t>
      </w:r>
    </w:p>
    <w:p w:rsidR="00CE41BB" w:rsidRDefault="003B303C">
      <w:pPr>
        <w:pStyle w:val="Corpodeltesto"/>
        <w:numPr>
          <w:ilvl w:val="0"/>
          <w:numId w:val="1"/>
        </w:numPr>
        <w:spacing w:line="259" w:lineRule="auto"/>
        <w:jc w:val="both"/>
      </w:pPr>
      <w:r>
        <w:t>Garantire e favorire l’attuazione dell’offerta formativa, ponendo studenti, docenti, genitori e personale non docente nella condizione di esprimere al meglio il proprio ruolo, valorizzandone la potenzialità.</w:t>
      </w:r>
    </w:p>
    <w:p w:rsidR="00CE41BB" w:rsidRDefault="003B303C">
      <w:pPr>
        <w:pStyle w:val="Corpodeltesto"/>
        <w:numPr>
          <w:ilvl w:val="0"/>
          <w:numId w:val="1"/>
        </w:numPr>
        <w:spacing w:line="259" w:lineRule="auto"/>
        <w:jc w:val="both"/>
      </w:pPr>
      <w:r>
        <w:t>Garantire e favorire il dia</w:t>
      </w:r>
      <w:r w:rsidR="00BC5BAA">
        <w:t>log</w:t>
      </w:r>
      <w:r>
        <w:t>o, la collaborazione e il rispetto tra le diverse componenti della comunità scolastica.</w:t>
      </w:r>
    </w:p>
    <w:p w:rsidR="00CE41BB" w:rsidRDefault="003B303C">
      <w:pPr>
        <w:pStyle w:val="Corpodeltesto"/>
        <w:numPr>
          <w:ilvl w:val="0"/>
          <w:numId w:val="1"/>
        </w:numPr>
        <w:spacing w:line="259" w:lineRule="auto"/>
        <w:jc w:val="both"/>
      </w:pPr>
      <w:r>
        <w:t>Cogliere le esigenze formative degli studenti e delle comunità in cui la scuola opera, per ricevere risposte adeguate.</w:t>
      </w:r>
    </w:p>
    <w:p w:rsidR="00CE41BB" w:rsidRDefault="003B303C">
      <w:pPr>
        <w:pStyle w:val="Corpodeltesto"/>
        <w:numPr>
          <w:ilvl w:val="0"/>
          <w:numId w:val="1"/>
        </w:numPr>
        <w:spacing w:line="259" w:lineRule="auto"/>
        <w:jc w:val="both"/>
      </w:pPr>
      <w:r>
        <w:t>Tenere conto delle istanze per esigenze didattiche e personali dell’utenza.</w:t>
      </w:r>
    </w:p>
    <w:p w:rsidR="00CE41BB" w:rsidRDefault="003B303C">
      <w:pPr>
        <w:pStyle w:val="Corpodeltesto"/>
        <w:numPr>
          <w:ilvl w:val="0"/>
          <w:numId w:val="1"/>
        </w:numPr>
        <w:spacing w:line="259" w:lineRule="auto"/>
        <w:jc w:val="both"/>
      </w:pPr>
      <w:r>
        <w:t>Sviluppare il senso di appartenenza all’Istituto scolastico.</w:t>
      </w:r>
    </w:p>
    <w:p w:rsidR="00CE41BB" w:rsidRDefault="00CE41BB">
      <w:pPr>
        <w:pStyle w:val="Corpodeltesto"/>
        <w:spacing w:line="259" w:lineRule="auto"/>
        <w:jc w:val="both"/>
      </w:pPr>
    </w:p>
    <w:p w:rsidR="00CE41BB" w:rsidRDefault="003B303C">
      <w:pPr>
        <w:pStyle w:val="Corpodeltesto"/>
        <w:spacing w:line="259" w:lineRule="auto"/>
        <w:jc w:val="both"/>
      </w:pPr>
      <w:r>
        <w:t xml:space="preserve">I docenti si impegnano a </w:t>
      </w:r>
    </w:p>
    <w:p w:rsidR="00CE41BB" w:rsidRDefault="003B303C">
      <w:pPr>
        <w:pStyle w:val="Corpodeltesto"/>
        <w:numPr>
          <w:ilvl w:val="0"/>
          <w:numId w:val="2"/>
        </w:numPr>
        <w:spacing w:line="259" w:lineRule="auto"/>
        <w:jc w:val="both"/>
      </w:pPr>
      <w:r>
        <w:t>Essere puntuali alle lezioni e raggiungere l’aula 5 minuti prima dell’inizio della prima ora, essere precisi nella produzione delle programmazioni e dei verbali e scrupolosi negli adempimenti previsti.</w:t>
      </w:r>
    </w:p>
    <w:p w:rsidR="00CE41BB" w:rsidRDefault="003B303C">
      <w:pPr>
        <w:pStyle w:val="Corpodeltesto"/>
        <w:numPr>
          <w:ilvl w:val="0"/>
          <w:numId w:val="2"/>
        </w:numPr>
        <w:spacing w:line="259" w:lineRule="auto"/>
        <w:jc w:val="both"/>
      </w:pPr>
      <w:r>
        <w:t xml:space="preserve">Svolgere la propria mansione in modo da non venir mai meno al rispetto </w:t>
      </w:r>
    </w:p>
    <w:p w:rsidR="00CE41BB" w:rsidRDefault="003B303C">
      <w:pPr>
        <w:pStyle w:val="Corpodeltesto"/>
        <w:spacing w:line="259" w:lineRule="auto"/>
        <w:ind w:left="720"/>
        <w:jc w:val="both"/>
      </w:pPr>
      <w:r>
        <w:lastRenderedPageBreak/>
        <w:t>verso le persone, siano esse alunni, genitori o personale della scuola.</w:t>
      </w:r>
    </w:p>
    <w:p w:rsidR="00CE41BB" w:rsidRDefault="003B303C">
      <w:pPr>
        <w:pStyle w:val="Corpodeltesto"/>
        <w:numPr>
          <w:ilvl w:val="0"/>
          <w:numId w:val="2"/>
        </w:numPr>
        <w:spacing w:line="259" w:lineRule="auto"/>
        <w:jc w:val="both"/>
      </w:pPr>
      <w:r>
        <w:t>Essere attenti al comportamento degli studenti tutti, non abbandonare mai la classe senza averne dato avviso alla Coordinatrice Didattica o ad un suo collaboratore.</w:t>
      </w:r>
    </w:p>
    <w:p w:rsidR="00CE41BB" w:rsidRDefault="003B303C">
      <w:pPr>
        <w:pStyle w:val="Corpodeltesto"/>
        <w:numPr>
          <w:ilvl w:val="0"/>
          <w:numId w:val="2"/>
        </w:numPr>
        <w:spacing w:line="259" w:lineRule="auto"/>
        <w:jc w:val="both"/>
      </w:pPr>
      <w:r>
        <w:t>Informare i propri alunni in merito agli obiettivi educativi e didattici, alle modalità di valutazione, ai tempi e alle modalità di attuazione dei programmi.</w:t>
      </w:r>
    </w:p>
    <w:p w:rsidR="00CE41BB" w:rsidRDefault="003B303C">
      <w:pPr>
        <w:pStyle w:val="Corpodeltesto"/>
        <w:numPr>
          <w:ilvl w:val="0"/>
          <w:numId w:val="2"/>
        </w:numPr>
        <w:spacing w:line="259" w:lineRule="auto"/>
        <w:jc w:val="both"/>
      </w:pPr>
      <w:r>
        <w:t>Rispettare e fare rispettare le norme a tutela della privacy.</w:t>
      </w:r>
    </w:p>
    <w:p w:rsidR="00CE41BB" w:rsidRDefault="003B303C">
      <w:pPr>
        <w:pStyle w:val="Corpodeltesto"/>
        <w:numPr>
          <w:ilvl w:val="0"/>
          <w:numId w:val="2"/>
        </w:numPr>
        <w:spacing w:line="259" w:lineRule="auto"/>
        <w:jc w:val="both"/>
      </w:pPr>
      <w:r>
        <w:t>Informare gli studenti e i genitori sull’andamento del proprio intervento educativo e del livello di apprendimento raggiunto dagli studenti.</w:t>
      </w:r>
    </w:p>
    <w:p w:rsidR="00CE41BB" w:rsidRDefault="003B303C">
      <w:pPr>
        <w:pStyle w:val="Corpodeltesto"/>
        <w:numPr>
          <w:ilvl w:val="0"/>
          <w:numId w:val="2"/>
        </w:numPr>
        <w:spacing w:line="259" w:lineRule="auto"/>
        <w:jc w:val="both"/>
      </w:pPr>
      <w:r>
        <w:t>Condividere con gli allievi i criteri di valutazione delle verifiche orali, scritte e di conversazione linguistica e le norme per l’attribuzione del credito scolastico, specie in riferimento alle novità normative introdotte dal Decreto legislativo del 13 aprile 2017, n. 62.</w:t>
      </w:r>
    </w:p>
    <w:p w:rsidR="00CE41BB" w:rsidRDefault="003B303C">
      <w:pPr>
        <w:pStyle w:val="Corpodeltesto"/>
        <w:numPr>
          <w:ilvl w:val="0"/>
          <w:numId w:val="2"/>
        </w:numPr>
        <w:spacing w:line="259" w:lineRule="auto"/>
        <w:jc w:val="both"/>
      </w:pPr>
      <w:r>
        <w:t>Comunicare agli studenti e ai genitori, con chiarezza, i risultati delle verifiche scritte, orali e di conversazione linguistica ed evidenziarne la specifica ricaduta sulla valutazione complessiva.</w:t>
      </w:r>
    </w:p>
    <w:p w:rsidR="00CE41BB" w:rsidRDefault="003B303C">
      <w:pPr>
        <w:pStyle w:val="Corpodeltesto"/>
        <w:numPr>
          <w:ilvl w:val="0"/>
          <w:numId w:val="2"/>
        </w:numPr>
        <w:spacing w:line="259" w:lineRule="auto"/>
        <w:jc w:val="both"/>
      </w:pPr>
      <w:r>
        <w:t>Effettuare un numero congruo di verifiche.</w:t>
      </w:r>
    </w:p>
    <w:p w:rsidR="00CE41BB" w:rsidRDefault="003B303C">
      <w:pPr>
        <w:pStyle w:val="Corpodeltesto"/>
        <w:numPr>
          <w:ilvl w:val="0"/>
          <w:numId w:val="2"/>
        </w:numPr>
        <w:spacing w:line="259" w:lineRule="auto"/>
        <w:jc w:val="both"/>
      </w:pPr>
      <w:r>
        <w:t>Correggere, consegnare e discutere i compiti entro 15 giorni dallo svolgimento della prova e, comunque, prima della successiva.</w:t>
      </w:r>
    </w:p>
    <w:p w:rsidR="00CE41BB" w:rsidRDefault="003B303C">
      <w:pPr>
        <w:pStyle w:val="Corpodeltesto"/>
        <w:numPr>
          <w:ilvl w:val="0"/>
          <w:numId w:val="2"/>
        </w:numPr>
        <w:spacing w:line="259" w:lineRule="auto"/>
        <w:jc w:val="both"/>
      </w:pPr>
      <w:r>
        <w:t xml:space="preserve">Agire in modo da creare un clima scolastico positivo, fondato sul dialogo e dal rispetto reciproco. </w:t>
      </w:r>
    </w:p>
    <w:p w:rsidR="00CE41BB" w:rsidRDefault="003B303C">
      <w:pPr>
        <w:pStyle w:val="Corpodeltesto"/>
        <w:numPr>
          <w:ilvl w:val="0"/>
          <w:numId w:val="2"/>
        </w:numPr>
        <w:spacing w:line="259" w:lineRule="auto"/>
        <w:jc w:val="both"/>
      </w:pPr>
      <w:r>
        <w:t xml:space="preserve">Favorire la capacità di iniziativa, di decisione e di assunzione di responsabilità degli allievi. </w:t>
      </w:r>
    </w:p>
    <w:p w:rsidR="00CE41BB" w:rsidRDefault="003B303C">
      <w:pPr>
        <w:pStyle w:val="Corpodeltesto"/>
        <w:numPr>
          <w:ilvl w:val="0"/>
          <w:numId w:val="2"/>
        </w:numPr>
        <w:spacing w:line="259" w:lineRule="auto"/>
        <w:jc w:val="both"/>
      </w:pPr>
      <w:r>
        <w:t>Incoraggiare gli studenti ad apprezzare e valorizzare le differenze.</w:t>
      </w:r>
    </w:p>
    <w:p w:rsidR="00CE41BB" w:rsidRDefault="003B303C">
      <w:pPr>
        <w:pStyle w:val="Corpodeltesto"/>
        <w:numPr>
          <w:ilvl w:val="0"/>
          <w:numId w:val="2"/>
        </w:numPr>
        <w:spacing w:line="259" w:lineRule="auto"/>
        <w:jc w:val="both"/>
      </w:pPr>
      <w:r>
        <w:t>Lavorare in modo collaborativo e propositivo e con i colleghi della stessa disciplina, con i colleghi del Consiglio di classe e con i colleghi dell’Intero Collegio Docenti.</w:t>
      </w:r>
    </w:p>
    <w:p w:rsidR="00CE41BB" w:rsidRDefault="003B303C">
      <w:pPr>
        <w:pStyle w:val="Corpodeltesto"/>
        <w:numPr>
          <w:ilvl w:val="0"/>
          <w:numId w:val="2"/>
        </w:numPr>
        <w:spacing w:line="259" w:lineRule="auto"/>
        <w:jc w:val="both"/>
      </w:pPr>
      <w:r>
        <w:t xml:space="preserve">Pianificare il proprio lavoro, in modo da prevedere anche attività di recupero, sostegno e approfondimento, il più possibile personalizzate. </w:t>
      </w:r>
    </w:p>
    <w:p w:rsidR="00CE41BB" w:rsidRDefault="003B303C">
      <w:pPr>
        <w:pStyle w:val="Corpodeltesto"/>
        <w:numPr>
          <w:ilvl w:val="0"/>
          <w:numId w:val="2"/>
        </w:numPr>
        <w:spacing w:line="259" w:lineRule="auto"/>
        <w:jc w:val="both"/>
      </w:pPr>
      <w:r>
        <w:t>Non usare il cellulare in aula se non per ragioni didattiche.</w:t>
      </w:r>
    </w:p>
    <w:p w:rsidR="00CE41BB" w:rsidRDefault="003B303C">
      <w:pPr>
        <w:pStyle w:val="Corpodeltesto"/>
        <w:numPr>
          <w:ilvl w:val="0"/>
          <w:numId w:val="2"/>
        </w:numPr>
        <w:spacing w:line="259" w:lineRule="auto"/>
        <w:jc w:val="both"/>
      </w:pPr>
      <w:r>
        <w:t>Rispettare e fare rispettare la normativa in vigore contro il fumo.</w:t>
      </w:r>
    </w:p>
    <w:p w:rsidR="00CE41BB" w:rsidRDefault="003B303C">
      <w:pPr>
        <w:pStyle w:val="Corpodeltesto"/>
        <w:numPr>
          <w:ilvl w:val="0"/>
          <w:numId w:val="2"/>
        </w:numPr>
        <w:spacing w:line="259" w:lineRule="auto"/>
        <w:jc w:val="both"/>
      </w:pPr>
      <w:r>
        <w:t>Garantire un adeguato ricambio d’aria all’interno delle aule e dei laboratori scolastici, aprendo le finestre ad ogni cambio d’ora, anche in caso di condizioni meteorologiche avverse.</w:t>
      </w:r>
    </w:p>
    <w:p w:rsidR="00CE41BB" w:rsidRDefault="003B303C">
      <w:pPr>
        <w:pStyle w:val="Corpodeltesto"/>
        <w:numPr>
          <w:ilvl w:val="0"/>
          <w:numId w:val="2"/>
        </w:numPr>
        <w:spacing w:line="259" w:lineRule="auto"/>
        <w:jc w:val="both"/>
      </w:pPr>
      <w:r>
        <w:t>Garantire la sorveglianza degli alunni della classe presso cui presta servizio a terza ora durante la ricreazione svolta in cortile o all’interno dell’aula, se le classi non sono disponibili al completo a scendere in cortile.</w:t>
      </w:r>
    </w:p>
    <w:p w:rsidR="00CE41BB" w:rsidRDefault="00CE41BB">
      <w:pPr>
        <w:pStyle w:val="Corpodeltesto"/>
        <w:spacing w:line="259" w:lineRule="auto"/>
        <w:jc w:val="both"/>
      </w:pPr>
    </w:p>
    <w:p w:rsidR="00CE41BB" w:rsidRDefault="003B303C">
      <w:pPr>
        <w:pStyle w:val="Corpodeltesto"/>
        <w:spacing w:line="259" w:lineRule="auto"/>
        <w:jc w:val="both"/>
      </w:pPr>
      <w:r>
        <w:lastRenderedPageBreak/>
        <w:t>La famiglia si impegna a</w:t>
      </w:r>
    </w:p>
    <w:p w:rsidR="00CE41BB" w:rsidRDefault="00CE41BB">
      <w:pPr>
        <w:pStyle w:val="Corpodeltesto"/>
        <w:spacing w:line="259" w:lineRule="auto"/>
        <w:jc w:val="both"/>
      </w:pPr>
    </w:p>
    <w:p w:rsidR="00CE41BB" w:rsidRDefault="003B303C">
      <w:pPr>
        <w:pStyle w:val="Corpodeltesto"/>
        <w:numPr>
          <w:ilvl w:val="0"/>
          <w:numId w:val="3"/>
        </w:numPr>
        <w:spacing w:line="259" w:lineRule="auto"/>
        <w:jc w:val="both"/>
      </w:pPr>
      <w:r>
        <w:t>Conoscere l’Offerta Formativa della scuola.</w:t>
      </w:r>
    </w:p>
    <w:p w:rsidR="00CE41BB" w:rsidRDefault="003B303C">
      <w:pPr>
        <w:pStyle w:val="Corpodeltesto"/>
        <w:numPr>
          <w:ilvl w:val="0"/>
          <w:numId w:val="3"/>
        </w:numPr>
        <w:spacing w:line="259" w:lineRule="auto"/>
        <w:jc w:val="both"/>
      </w:pPr>
      <w:r>
        <w:t>Partecipare con costanza a riunioni, assemblee, consigli e colloqui.</w:t>
      </w:r>
    </w:p>
    <w:p w:rsidR="00CE41BB" w:rsidRDefault="003B303C">
      <w:pPr>
        <w:pStyle w:val="Corpodeltesto"/>
        <w:numPr>
          <w:ilvl w:val="0"/>
          <w:numId w:val="3"/>
        </w:numPr>
        <w:spacing w:line="259" w:lineRule="auto"/>
        <w:jc w:val="both"/>
      </w:pPr>
      <w:r>
        <w:t>Collaborare al progetto formativo, con proposte e osservazioni migliorative.</w:t>
      </w:r>
    </w:p>
    <w:p w:rsidR="00CE41BB" w:rsidRDefault="003B303C">
      <w:pPr>
        <w:pStyle w:val="Corpodeltesto"/>
        <w:numPr>
          <w:ilvl w:val="0"/>
          <w:numId w:val="3"/>
        </w:numPr>
        <w:spacing w:line="259" w:lineRule="auto"/>
        <w:jc w:val="both"/>
      </w:pPr>
      <w:r>
        <w:t xml:space="preserve">Essere consapevoli che, in applicazione del comma 2 della Legge 29 maggio 2017, n. 71 ( Disposizioni a tutela dei minori per la prevenzione ed il contrasto del fenomeno del </w:t>
      </w:r>
      <w:proofErr w:type="spellStart"/>
      <w:r>
        <w:t>cyberbullismo</w:t>
      </w:r>
      <w:proofErr w:type="spellEnd"/>
      <w:r>
        <w:t xml:space="preserve">), qualora si dovesse venire a conoscenza di atti di bullismo e di </w:t>
      </w:r>
      <w:proofErr w:type="spellStart"/>
      <w:r>
        <w:t>cyberbullismo</w:t>
      </w:r>
      <w:proofErr w:type="spellEnd"/>
      <w:r>
        <w:t xml:space="preserve">, la Coordinatrice Scolastica ha l’obbligo di informare tempestivamente i soggetti esercenti la responsabilità genitoriale ovvero i tutori dei minori coinvolti e attivare adeguate azioni di carattere educativo che saranno commisurate con la gravità del reato accertato: esse andranno da misurare più lievi con scopo </w:t>
      </w:r>
      <w:proofErr w:type="spellStart"/>
      <w:r>
        <w:t>educativo-riabilitativo</w:t>
      </w:r>
      <w:proofErr w:type="spellEnd"/>
      <w:r>
        <w:t xml:space="preserve"> (attività da svolgere all’interno dell’istituto), fino a quelle più gravi come l’ammonizione da parte del questore, misura esplicitamente contemplata nella L. 71. Si invitano pertanto i genitori ad essere consapevoli dei reati previsti e contemplati dalla legge sul sito del Ministero </w:t>
      </w:r>
      <w:proofErr w:type="spellStart"/>
      <w:r>
        <w:t>dell</w:t>
      </w:r>
      <w:proofErr w:type="spellEnd"/>
      <w:r>
        <w:t xml:space="preserve"> giustizia </w:t>
      </w:r>
      <w:hyperlink r:id="rId7">
        <w:r>
          <w:rPr>
            <w:rStyle w:val="Collegamentoipertestuale"/>
          </w:rPr>
          <w:t>http://www.iglossa.org.glossario/</w:t>
        </w:r>
      </w:hyperlink>
      <w:r>
        <w:t xml:space="preserve"> e ad istruire i propri figli sulle conseguenze di simili atti.</w:t>
      </w:r>
    </w:p>
    <w:p w:rsidR="00CE41BB" w:rsidRDefault="003B303C">
      <w:pPr>
        <w:pStyle w:val="Corpodeltesto"/>
        <w:numPr>
          <w:ilvl w:val="0"/>
          <w:numId w:val="3"/>
        </w:numPr>
        <w:spacing w:line="259" w:lineRule="auto"/>
        <w:jc w:val="both"/>
      </w:pPr>
      <w:r>
        <w:t xml:space="preserve">Controllare sistematicamente sul registro elettronico le giustificazioni delle assenze del proprio figlio: dopo la quinta, il genitore verrà avvisato e dovrà giustificarla personalmente. </w:t>
      </w:r>
    </w:p>
    <w:p w:rsidR="00CE41BB" w:rsidRDefault="003B303C">
      <w:pPr>
        <w:pStyle w:val="Corpodeltesto"/>
        <w:numPr>
          <w:ilvl w:val="0"/>
          <w:numId w:val="3"/>
        </w:numPr>
        <w:spacing w:line="259" w:lineRule="auto"/>
        <w:jc w:val="both"/>
      </w:pPr>
      <w:r>
        <w:t>Controllare gli ingressi a seconda ora del proprio figlio (tramite la specifica funzione presente su Nuvola) che non dovranno essere più di quattro per quadrimestre: superato questo limite, l’alunno viene comunque accolto a scuola ma dell’eventuale superamento si terrà conto per l’attribuzione del voto di condotta e dei crediti scolastici in sede di scrutini</w:t>
      </w:r>
    </w:p>
    <w:p w:rsidR="00CE41BB" w:rsidRDefault="003B303C">
      <w:pPr>
        <w:pStyle w:val="Corpodeltesto"/>
        <w:numPr>
          <w:ilvl w:val="0"/>
          <w:numId w:val="3"/>
        </w:numPr>
        <w:spacing w:line="259" w:lineRule="auto"/>
        <w:jc w:val="both"/>
      </w:pPr>
      <w:r>
        <w:t>Controllare nelle pagelle e sul registro elettronico il rendimento scolastico e le valutazioni in ogni materia contattando eventualmente anche la scuola per accertamenti.</w:t>
      </w:r>
    </w:p>
    <w:p w:rsidR="00CE41BB" w:rsidRDefault="003B303C">
      <w:pPr>
        <w:pStyle w:val="Corpodeltesto"/>
        <w:numPr>
          <w:ilvl w:val="0"/>
          <w:numId w:val="3"/>
        </w:numPr>
        <w:spacing w:line="259" w:lineRule="auto"/>
        <w:jc w:val="both"/>
      </w:pPr>
      <w:r>
        <w:t>Rivolgersi ai Docenti o alla Coordinatrice Didattica qualora si dovessero riscontrare problematiche di natura didattica o disciplinare.</w:t>
      </w:r>
    </w:p>
    <w:p w:rsidR="00CE41BB" w:rsidRDefault="003B303C">
      <w:pPr>
        <w:pStyle w:val="Corpodeltesto"/>
        <w:numPr>
          <w:ilvl w:val="0"/>
          <w:numId w:val="3"/>
        </w:numPr>
        <w:spacing w:line="259" w:lineRule="auto"/>
        <w:jc w:val="both"/>
      </w:pPr>
      <w:r>
        <w:t>Accertarsi che lo studente rispetti la normativa antifumo le norme sulla privacy in merito alla impropria diffusione di immagini e registrazioni video.</w:t>
      </w:r>
    </w:p>
    <w:p w:rsidR="00CE41BB" w:rsidRDefault="003B303C">
      <w:pPr>
        <w:pStyle w:val="Corpodeltesto"/>
        <w:numPr>
          <w:ilvl w:val="0"/>
          <w:numId w:val="3"/>
        </w:numPr>
        <w:spacing w:line="259" w:lineRule="auto"/>
        <w:jc w:val="both"/>
      </w:pPr>
      <w:r>
        <w:t>Collaborare, nell’ambito delle relazioni scuola/famiglia, alla pianificazione degli interventi necessari perché l’allievo possa raggiungere gli obiettivi intermedi e i traguardi finali.</w:t>
      </w:r>
    </w:p>
    <w:p w:rsidR="00CE41BB" w:rsidRDefault="003B303C">
      <w:pPr>
        <w:pStyle w:val="Corpodeltesto"/>
        <w:spacing w:line="259" w:lineRule="auto"/>
        <w:jc w:val="both"/>
      </w:pPr>
      <w:r>
        <w:lastRenderedPageBreak/>
        <w:t>Qualora l’istituzione scolastica non possa garantire il regolare svolgimento delle lezioni o la sorveglianza in aula per insufficienza numerica del personale in servizio, ovvero in caso di eventi o fenomeni eccezionali, le famiglie autorizzano, anche senza preavviso di un giorno, ovvero in caso di eventi o fenomeni eccezionali, le famiglie autorizzano, anche senza preavviso di un giorno, l’ingresso posticipato e/o l’uscita anticipata degli alunni. Di tale comunicazione sarà dato tempestivo avviso su nuvola o tramite mail.</w:t>
      </w:r>
    </w:p>
    <w:p w:rsidR="00CE41BB" w:rsidRDefault="00CE41BB">
      <w:pPr>
        <w:pStyle w:val="Corpodeltesto"/>
        <w:spacing w:line="259" w:lineRule="auto"/>
        <w:jc w:val="both"/>
      </w:pPr>
    </w:p>
    <w:p w:rsidR="00CE41BB" w:rsidRDefault="003B303C">
      <w:pPr>
        <w:pStyle w:val="Corpodeltesto"/>
        <w:spacing w:line="259" w:lineRule="auto"/>
        <w:jc w:val="both"/>
      </w:pPr>
      <w:r>
        <w:t xml:space="preserve">Le studentesse/Gli studenti si impegnano a </w:t>
      </w:r>
    </w:p>
    <w:p w:rsidR="00CE41BB" w:rsidRDefault="003B303C">
      <w:pPr>
        <w:pStyle w:val="Corpodeltesto"/>
        <w:numPr>
          <w:ilvl w:val="0"/>
          <w:numId w:val="4"/>
        </w:numPr>
        <w:spacing w:line="259" w:lineRule="auto"/>
        <w:jc w:val="both"/>
      </w:pPr>
      <w:r>
        <w:t>Essere puntuali alle lezioni con regolarità.</w:t>
      </w:r>
    </w:p>
    <w:p w:rsidR="00CE41BB" w:rsidRDefault="003B303C">
      <w:pPr>
        <w:pStyle w:val="Corpodeltesto"/>
        <w:numPr>
          <w:ilvl w:val="0"/>
          <w:numId w:val="4"/>
        </w:numPr>
        <w:spacing w:line="259" w:lineRule="auto"/>
        <w:jc w:val="both"/>
      </w:pPr>
      <w:r>
        <w:t>Mantenere gli impegni presi nelle attività extracurriculari</w:t>
      </w:r>
    </w:p>
    <w:p w:rsidR="00CE41BB" w:rsidRDefault="003B303C">
      <w:pPr>
        <w:pStyle w:val="Corpodeltesto"/>
        <w:numPr>
          <w:ilvl w:val="0"/>
          <w:numId w:val="4"/>
        </w:numPr>
        <w:spacing w:line="259" w:lineRule="auto"/>
        <w:jc w:val="both"/>
      </w:pPr>
      <w:r>
        <w:t>Assicurare il rispetto della frequenza delle lezioni</w:t>
      </w:r>
    </w:p>
    <w:p w:rsidR="00CE41BB" w:rsidRDefault="003B303C">
      <w:pPr>
        <w:pStyle w:val="Corpodeltesto"/>
        <w:numPr>
          <w:ilvl w:val="0"/>
          <w:numId w:val="4"/>
        </w:numPr>
        <w:spacing w:line="259" w:lineRule="auto"/>
        <w:jc w:val="both"/>
      </w:pPr>
      <w:r>
        <w:t>non usare il cellulare in classe tranne se non esplicitamente previsto dall’attività didattica o richiesto dall’insegnante, in ogni caso è severamente vietato utilizzarli durante le verifiche.</w:t>
      </w:r>
    </w:p>
    <w:p w:rsidR="00CE41BB" w:rsidRDefault="003B303C">
      <w:pPr>
        <w:pStyle w:val="Corpodeltesto"/>
        <w:numPr>
          <w:ilvl w:val="0"/>
          <w:numId w:val="4"/>
        </w:numPr>
        <w:spacing w:line="259" w:lineRule="auto"/>
        <w:jc w:val="both"/>
      </w:pPr>
      <w:r>
        <w:t>Non violare il diritto alla privacy utilizzando e diffondendo, attraverso la rete e i social network, immagini e registrazioni audio/video di altri alunni, del personale docente e non docente, della Coordinatrice didattica.</w:t>
      </w:r>
    </w:p>
    <w:p w:rsidR="00CE41BB" w:rsidRDefault="003B303C">
      <w:pPr>
        <w:pStyle w:val="Corpodeltesto"/>
        <w:numPr>
          <w:ilvl w:val="0"/>
          <w:numId w:val="4"/>
        </w:numPr>
        <w:spacing w:line="259" w:lineRule="auto"/>
        <w:jc w:val="both"/>
      </w:pPr>
      <w:r>
        <w:t xml:space="preserve">Nel rispetto della Legge 29 maggio 2017 n. 71, (disposizione a tutela dei minori per la prevenzione e del contrasto del fenomeno del </w:t>
      </w:r>
      <w:proofErr w:type="spellStart"/>
      <w:r>
        <w:t>cyberbullismo</w:t>
      </w:r>
      <w:proofErr w:type="spellEnd"/>
      <w:r>
        <w:t xml:space="preserve">) astenersi scrupolosamente, e impegnarsi perché altri facciano altrettanto dall’attuare qualunque forma di pressione, aggressione, molestia, ricatto ingiuria, denigrazione, diffamazione, furto d’identità alterazione, acquisizione illecita, manipolazione, trattamento illecito di dati personali in danno di alunni della scuola, realizzata per via telematica, nonché </w:t>
      </w:r>
      <w:r w:rsidR="00BC5BAA">
        <w:t>la diffusione di contenuti on</w:t>
      </w:r>
      <w:r>
        <w:t>line aventi ad oggetto anche uno o più componenti della famiglia dell’alunno, il cui scopo intenzionale e predominante si quello si isolare un minore o un gruppo di minori ponendo in atto un serio abuso, un attacco dannoso, o la loro messa in ridicolo.</w:t>
      </w:r>
    </w:p>
    <w:p w:rsidR="00CE41BB" w:rsidRDefault="003B303C">
      <w:pPr>
        <w:pStyle w:val="Corpodeltesto"/>
        <w:numPr>
          <w:ilvl w:val="0"/>
          <w:numId w:val="4"/>
        </w:numPr>
        <w:spacing w:line="259" w:lineRule="auto"/>
        <w:jc w:val="both"/>
      </w:pPr>
      <w:r>
        <w:t xml:space="preserve">L’asciare l’aula solo se autorizzati dal docente e chiedere di uscire dall’aula soltanto in caso di effettiva necessita. </w:t>
      </w:r>
    </w:p>
    <w:p w:rsidR="00CE41BB" w:rsidRDefault="003B303C">
      <w:pPr>
        <w:pStyle w:val="Corpodeltesto"/>
        <w:numPr>
          <w:ilvl w:val="0"/>
          <w:numId w:val="4"/>
        </w:numPr>
        <w:spacing w:line="259" w:lineRule="auto"/>
        <w:jc w:val="both"/>
      </w:pPr>
      <w:r>
        <w:t>Intervenire durante le lezioni in modo ordinato e pertinente.</w:t>
      </w:r>
    </w:p>
    <w:p w:rsidR="00CE41BB" w:rsidRDefault="003B303C">
      <w:pPr>
        <w:pStyle w:val="Corpodeltesto"/>
        <w:numPr>
          <w:ilvl w:val="0"/>
          <w:numId w:val="4"/>
        </w:numPr>
        <w:spacing w:line="259" w:lineRule="auto"/>
        <w:jc w:val="both"/>
      </w:pPr>
      <w:r>
        <w:t>Conoscere l’Offerta Formativa presentata dagli insegnati.</w:t>
      </w:r>
    </w:p>
    <w:p w:rsidR="00CE41BB" w:rsidRDefault="003B303C">
      <w:pPr>
        <w:pStyle w:val="Corpodeltesto"/>
        <w:numPr>
          <w:ilvl w:val="0"/>
          <w:numId w:val="4"/>
        </w:numPr>
        <w:spacing w:line="259" w:lineRule="auto"/>
        <w:jc w:val="both"/>
      </w:pPr>
      <w:r>
        <w:t>Rispettare i compagni e il personale della scuola.</w:t>
      </w:r>
    </w:p>
    <w:p w:rsidR="00CE41BB" w:rsidRDefault="003B303C">
      <w:pPr>
        <w:pStyle w:val="Corpodeltesto"/>
        <w:numPr>
          <w:ilvl w:val="0"/>
          <w:numId w:val="4"/>
        </w:numPr>
        <w:spacing w:line="259" w:lineRule="auto"/>
        <w:jc w:val="both"/>
      </w:pPr>
      <w:r>
        <w:t>Rispettare le diversità personali e culturali, nonché le sensibilità altrui.</w:t>
      </w:r>
    </w:p>
    <w:p w:rsidR="00CE41BB" w:rsidRDefault="003B303C">
      <w:pPr>
        <w:pStyle w:val="Corpodeltesto"/>
        <w:numPr>
          <w:ilvl w:val="0"/>
          <w:numId w:val="4"/>
        </w:numPr>
        <w:spacing w:line="259" w:lineRule="auto"/>
        <w:jc w:val="both"/>
      </w:pPr>
      <w:r>
        <w:t>Conoscere e rispettare il regolamento d’istituto.</w:t>
      </w:r>
    </w:p>
    <w:p w:rsidR="00CE41BB" w:rsidRDefault="003B303C">
      <w:pPr>
        <w:pStyle w:val="Corpodeltesto"/>
        <w:numPr>
          <w:ilvl w:val="0"/>
          <w:numId w:val="4"/>
        </w:numPr>
        <w:spacing w:line="259" w:lineRule="auto"/>
        <w:jc w:val="both"/>
      </w:pPr>
      <w:r>
        <w:t>Rispettare gli orari d’’ingresso</w:t>
      </w:r>
    </w:p>
    <w:p w:rsidR="00CE41BB" w:rsidRDefault="003B303C">
      <w:pPr>
        <w:pStyle w:val="Corpodeltesto"/>
        <w:numPr>
          <w:ilvl w:val="0"/>
          <w:numId w:val="4"/>
        </w:numPr>
        <w:spacing w:line="259" w:lineRule="auto"/>
        <w:jc w:val="both"/>
      </w:pPr>
      <w:r>
        <w:t>Rispettare gli spazi, gli arredi e i laboratori della scuola, risarcendo, anche in solido, i danni eventualmente arrecati.</w:t>
      </w:r>
    </w:p>
    <w:p w:rsidR="00CE41BB" w:rsidRDefault="003B303C">
      <w:pPr>
        <w:pStyle w:val="Corpodeltesto"/>
        <w:numPr>
          <w:ilvl w:val="0"/>
          <w:numId w:val="4"/>
        </w:numPr>
        <w:spacing w:line="259" w:lineRule="auto"/>
        <w:jc w:val="both"/>
      </w:pPr>
      <w:r>
        <w:lastRenderedPageBreak/>
        <w:t>Partecipare attivamente al lavoro scolastico individuale e/o di gruppo in presenza e a distanza.</w:t>
      </w:r>
    </w:p>
    <w:p w:rsidR="00CE41BB" w:rsidRDefault="003B303C">
      <w:pPr>
        <w:pStyle w:val="Corpodeltesto"/>
        <w:numPr>
          <w:ilvl w:val="0"/>
          <w:numId w:val="4"/>
        </w:numPr>
        <w:spacing w:line="259" w:lineRule="auto"/>
        <w:jc w:val="both"/>
      </w:pPr>
      <w:r>
        <w:t>Svolgere regolarmente il lavoro assegnato a scuola o a casa.</w:t>
      </w:r>
    </w:p>
    <w:p w:rsidR="00CE41BB" w:rsidRDefault="003B303C">
      <w:pPr>
        <w:pStyle w:val="Corpodeltesto"/>
        <w:numPr>
          <w:ilvl w:val="0"/>
          <w:numId w:val="4"/>
        </w:numPr>
        <w:spacing w:line="259" w:lineRule="auto"/>
        <w:jc w:val="both"/>
      </w:pPr>
      <w:r>
        <w:t>Favorire le comunicazioni tra scuola e famiglia.</w:t>
      </w:r>
    </w:p>
    <w:p w:rsidR="00CE41BB" w:rsidRDefault="003B303C">
      <w:pPr>
        <w:pStyle w:val="Corpodeltesto"/>
        <w:numPr>
          <w:ilvl w:val="0"/>
          <w:numId w:val="4"/>
        </w:numPr>
        <w:spacing w:line="259" w:lineRule="auto"/>
        <w:jc w:val="both"/>
      </w:pPr>
      <w:r>
        <w:t>Sottoporsi regolarmente alle verifiche previste dai docenti.</w:t>
      </w:r>
    </w:p>
    <w:p w:rsidR="00CE41BB" w:rsidRDefault="003B303C">
      <w:pPr>
        <w:pStyle w:val="Corpodeltesto"/>
        <w:numPr>
          <w:ilvl w:val="0"/>
          <w:numId w:val="4"/>
        </w:numPr>
        <w:spacing w:line="259" w:lineRule="auto"/>
        <w:jc w:val="both"/>
        <w:sectPr w:rsidR="00CE41BB">
          <w:headerReference w:type="default" r:id="rId8"/>
          <w:footerReference w:type="default" r:id="rId9"/>
          <w:pgSz w:w="11906" w:h="16838"/>
          <w:pgMar w:top="3680" w:right="1020" w:bottom="780" w:left="1040" w:header="642" w:footer="588" w:gutter="0"/>
          <w:cols w:space="720"/>
          <w:formProt w:val="0"/>
          <w:docGrid w:linePitch="100"/>
        </w:sectPr>
      </w:pPr>
      <w:r>
        <w:t>Rispettare scrupolosamente la normativa antifumo.</w:t>
      </w:r>
    </w:p>
    <w:p w:rsidR="00CE41BB" w:rsidRDefault="00CE41BB">
      <w:pPr>
        <w:pStyle w:val="Corpodeltesto"/>
        <w:spacing w:before="2"/>
        <w:rPr>
          <w:sz w:val="18"/>
        </w:rPr>
      </w:pPr>
    </w:p>
    <w:p w:rsidR="00CE41BB" w:rsidRDefault="00CE41BB">
      <w:pPr>
        <w:pStyle w:val="Corpodeltesto"/>
        <w:ind w:left="103"/>
        <w:rPr>
          <w:sz w:val="22"/>
        </w:rPr>
      </w:pPr>
    </w:p>
    <w:p w:rsidR="00CE41BB" w:rsidRDefault="00CE41BB">
      <w:pPr>
        <w:pStyle w:val="Corpodeltesto"/>
        <w:ind w:left="103"/>
        <w:rPr>
          <w:sz w:val="22"/>
        </w:rPr>
      </w:pPr>
    </w:p>
    <w:p w:rsidR="00CE41BB" w:rsidRDefault="003B303C">
      <w:pPr>
        <w:pStyle w:val="Corpodeltesto"/>
        <w:spacing w:line="480" w:lineRule="auto"/>
        <w:ind w:left="103"/>
      </w:pPr>
      <w:r>
        <w:rPr>
          <w:spacing w:val="-3"/>
          <w:sz w:val="22"/>
        </w:rPr>
        <w:t>I sottoscritti ______________________e________________________________ in qualità di genitori (o esercenti la responsabilità genitoriale dell’alunna/o _________________________________ della classe___________ sez ________</w:t>
      </w:r>
    </w:p>
    <w:p w:rsidR="00CE41BB" w:rsidRDefault="003B303C">
      <w:pPr>
        <w:pStyle w:val="Corpodeltesto"/>
        <w:spacing w:line="480" w:lineRule="auto"/>
        <w:ind w:left="103"/>
        <w:jc w:val="center"/>
      </w:pPr>
      <w:r>
        <w:rPr>
          <w:spacing w:val="-3"/>
          <w:sz w:val="22"/>
        </w:rPr>
        <w:t>DICHIARANO</w:t>
      </w:r>
    </w:p>
    <w:p w:rsidR="00CE41BB" w:rsidRDefault="003B303C">
      <w:pPr>
        <w:pStyle w:val="Corpodeltesto"/>
        <w:spacing w:line="480" w:lineRule="auto"/>
        <w:ind w:left="103"/>
      </w:pPr>
      <w:r>
        <w:rPr>
          <w:spacing w:val="-3"/>
          <w:sz w:val="22"/>
        </w:rPr>
        <w:t xml:space="preserve">di aver letto e sottoscritto il PATTO </w:t>
      </w:r>
      <w:proofErr w:type="spellStart"/>
      <w:r>
        <w:rPr>
          <w:spacing w:val="-3"/>
          <w:sz w:val="22"/>
        </w:rPr>
        <w:t>DI</w:t>
      </w:r>
      <w:proofErr w:type="spellEnd"/>
      <w:r>
        <w:rPr>
          <w:spacing w:val="-3"/>
          <w:sz w:val="22"/>
        </w:rPr>
        <w:t xml:space="preserve"> CORRESPONSABILITA’ EDUCATIVA SCUOLA-FAMIGLIA (A.S. 2025/2026).</w:t>
      </w:r>
    </w:p>
    <w:p w:rsidR="00CE41BB" w:rsidRDefault="00CE41BB">
      <w:pPr>
        <w:pStyle w:val="Corpodeltesto"/>
        <w:spacing w:line="480" w:lineRule="auto"/>
        <w:ind w:left="103"/>
      </w:pPr>
    </w:p>
    <w:p w:rsidR="00CE41BB" w:rsidRDefault="003B303C">
      <w:pPr>
        <w:pStyle w:val="Corpodeltesto"/>
        <w:spacing w:line="480" w:lineRule="auto"/>
        <w:ind w:left="103"/>
      </w:pPr>
      <w:r>
        <w:rPr>
          <w:spacing w:val="-3"/>
          <w:sz w:val="22"/>
        </w:rPr>
        <w:t>Luogo e data ________________</w:t>
      </w:r>
    </w:p>
    <w:p w:rsidR="00CE41BB" w:rsidRDefault="00CE41BB">
      <w:pPr>
        <w:pStyle w:val="Corpodeltesto"/>
        <w:spacing w:line="480" w:lineRule="auto"/>
        <w:ind w:left="103"/>
      </w:pPr>
    </w:p>
    <w:p w:rsidR="00CE41BB" w:rsidRDefault="00CE41BB">
      <w:pPr>
        <w:pStyle w:val="Corpodeltesto"/>
        <w:spacing w:line="480" w:lineRule="auto"/>
        <w:ind w:left="103"/>
      </w:pPr>
    </w:p>
    <w:p w:rsidR="00CE41BB" w:rsidRDefault="003B303C">
      <w:pPr>
        <w:pStyle w:val="Corpodeltesto"/>
        <w:spacing w:line="480" w:lineRule="auto"/>
        <w:ind w:left="103"/>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 xml:space="preserve">i genitori o gli esercenti </w:t>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la responsabilità genitoriale</w:t>
      </w:r>
    </w:p>
    <w:p w:rsidR="00CE41BB" w:rsidRDefault="003B303C">
      <w:pPr>
        <w:pStyle w:val="Corpodeltesto"/>
        <w:spacing w:line="480" w:lineRule="auto"/>
        <w:ind w:left="103"/>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________________________</w:t>
      </w:r>
    </w:p>
    <w:p w:rsidR="00CE41BB" w:rsidRDefault="003B303C">
      <w:pPr>
        <w:pStyle w:val="Corpodeltesto"/>
        <w:spacing w:line="480" w:lineRule="auto"/>
        <w:ind w:left="103"/>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________________________</w:t>
      </w:r>
    </w:p>
    <w:p w:rsidR="00CE41BB" w:rsidRDefault="00CE41BB">
      <w:pPr>
        <w:pStyle w:val="Corpodeltesto"/>
        <w:spacing w:line="480" w:lineRule="auto"/>
        <w:ind w:left="103"/>
      </w:pPr>
    </w:p>
    <w:p w:rsidR="00CE41BB" w:rsidRDefault="003B303C">
      <w:pPr>
        <w:pStyle w:val="Corpodeltesto"/>
        <w:spacing w:line="480" w:lineRule="auto"/>
        <w:ind w:left="103"/>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La Coordinatrice Scolastica</w:t>
      </w:r>
    </w:p>
    <w:p w:rsidR="00CE41BB" w:rsidRDefault="003B303C">
      <w:pPr>
        <w:pStyle w:val="Corpodeltesto"/>
        <w:spacing w:line="480" w:lineRule="auto"/>
        <w:ind w:left="103"/>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________________________</w:t>
      </w:r>
    </w:p>
    <w:p w:rsidR="00CE41BB" w:rsidRDefault="00CE41BB">
      <w:pPr>
        <w:pStyle w:val="Corpodeltesto"/>
        <w:spacing w:line="480" w:lineRule="auto"/>
        <w:ind w:left="103"/>
        <w:rPr>
          <w:spacing w:val="-3"/>
          <w:sz w:val="22"/>
        </w:rPr>
      </w:pPr>
    </w:p>
    <w:p w:rsidR="00CE41BB" w:rsidRDefault="00CE41BB">
      <w:pPr>
        <w:pStyle w:val="Corpodeltesto"/>
        <w:spacing w:line="480" w:lineRule="auto"/>
        <w:ind w:left="103"/>
        <w:rPr>
          <w:spacing w:val="-3"/>
          <w:sz w:val="22"/>
        </w:rPr>
      </w:pPr>
    </w:p>
    <w:p w:rsidR="00CE41BB" w:rsidRDefault="00CE41BB">
      <w:pPr>
        <w:pStyle w:val="Corpodeltesto"/>
        <w:spacing w:line="480" w:lineRule="auto"/>
        <w:ind w:left="103"/>
        <w:rPr>
          <w:spacing w:val="-3"/>
          <w:sz w:val="22"/>
        </w:rPr>
      </w:pPr>
    </w:p>
    <w:p w:rsidR="00CE41BB" w:rsidRDefault="00CE41BB">
      <w:pPr>
        <w:pStyle w:val="Corpodeltesto"/>
        <w:spacing w:line="480" w:lineRule="auto"/>
        <w:ind w:left="103"/>
        <w:rPr>
          <w:spacing w:val="-3"/>
          <w:sz w:val="22"/>
        </w:rPr>
      </w:pPr>
    </w:p>
    <w:p w:rsidR="00CE41BB" w:rsidRDefault="003B303C">
      <w:pPr>
        <w:spacing w:line="480" w:lineRule="auto"/>
        <w:ind w:left="103"/>
      </w:pPr>
      <w:r>
        <w:rPr>
          <w:spacing w:val="-3"/>
        </w:rPr>
        <w:lastRenderedPageBreak/>
        <w:t>la/il sottoscritta alunna/o _________________________________ della classe___________ sez ________</w:t>
      </w:r>
    </w:p>
    <w:p w:rsidR="00CE41BB" w:rsidRDefault="003B303C">
      <w:pPr>
        <w:pStyle w:val="Corpodeltesto"/>
        <w:spacing w:line="480" w:lineRule="auto"/>
        <w:ind w:left="103"/>
        <w:jc w:val="center"/>
      </w:pPr>
      <w:r>
        <w:rPr>
          <w:spacing w:val="-3"/>
          <w:sz w:val="22"/>
        </w:rPr>
        <w:t>DICHIARA</w:t>
      </w:r>
    </w:p>
    <w:p w:rsidR="00CE41BB" w:rsidRDefault="003B303C">
      <w:pPr>
        <w:pStyle w:val="Corpodeltesto"/>
        <w:spacing w:line="480" w:lineRule="auto"/>
        <w:ind w:left="103"/>
      </w:pPr>
      <w:r>
        <w:rPr>
          <w:spacing w:val="-3"/>
          <w:sz w:val="22"/>
        </w:rPr>
        <w:t xml:space="preserve">di aver letto e sottoscritto il PATTO </w:t>
      </w:r>
      <w:proofErr w:type="spellStart"/>
      <w:r>
        <w:rPr>
          <w:spacing w:val="-3"/>
          <w:sz w:val="22"/>
        </w:rPr>
        <w:t>DI</w:t>
      </w:r>
      <w:proofErr w:type="spellEnd"/>
      <w:r>
        <w:rPr>
          <w:spacing w:val="-3"/>
          <w:sz w:val="22"/>
        </w:rPr>
        <w:t xml:space="preserve"> CORRESPONSABILITA’ EDUCATIVA SCUOLA-FAMIGLIA (A.S. 2025/2026).</w:t>
      </w:r>
    </w:p>
    <w:p w:rsidR="00CE41BB" w:rsidRDefault="00CE41BB">
      <w:pPr>
        <w:pStyle w:val="Corpodeltesto"/>
        <w:spacing w:line="480" w:lineRule="auto"/>
        <w:ind w:left="103"/>
        <w:rPr>
          <w:spacing w:val="-3"/>
          <w:sz w:val="22"/>
        </w:rPr>
      </w:pPr>
    </w:p>
    <w:p w:rsidR="00CE41BB" w:rsidRDefault="003B303C">
      <w:pPr>
        <w:pStyle w:val="Corpodeltesto"/>
        <w:spacing w:line="480" w:lineRule="auto"/>
        <w:ind w:left="103"/>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FIRMA ALUNNO/A</w:t>
      </w:r>
    </w:p>
    <w:p w:rsidR="00CE41BB" w:rsidRDefault="003B303C">
      <w:pPr>
        <w:spacing w:line="480" w:lineRule="auto"/>
        <w:ind w:left="103"/>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________________________</w:t>
      </w:r>
    </w:p>
    <w:p w:rsidR="00CE41BB" w:rsidRDefault="00CE41BB">
      <w:pPr>
        <w:pStyle w:val="Corpodeltesto"/>
        <w:spacing w:line="480" w:lineRule="auto"/>
        <w:ind w:left="103"/>
      </w:pPr>
    </w:p>
    <w:p w:rsidR="00CE41BB" w:rsidRDefault="003B303C">
      <w:pPr>
        <w:pStyle w:val="Corpodeltesto"/>
        <w:spacing w:line="480" w:lineRule="auto"/>
        <w:ind w:left="103"/>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La Coordinatrice Scolastica</w:t>
      </w:r>
    </w:p>
    <w:p w:rsidR="00CE41BB" w:rsidRDefault="003B303C">
      <w:pPr>
        <w:pStyle w:val="Corpodeltesto"/>
        <w:spacing w:line="480" w:lineRule="auto"/>
        <w:ind w:left="103"/>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________________________</w:t>
      </w:r>
    </w:p>
    <w:p w:rsidR="00CE41BB" w:rsidRDefault="00CE41BB">
      <w:pPr>
        <w:pStyle w:val="Corpodeltesto"/>
        <w:spacing w:line="480" w:lineRule="auto"/>
        <w:ind w:left="103"/>
        <w:rPr>
          <w:spacing w:val="-3"/>
          <w:sz w:val="22"/>
        </w:rPr>
      </w:pPr>
    </w:p>
    <w:sectPr w:rsidR="00CE41BB" w:rsidSect="00CE41BB">
      <w:headerReference w:type="default" r:id="rId10"/>
      <w:footerReference w:type="default" r:id="rId11"/>
      <w:headerReference w:type="first" r:id="rId12"/>
      <w:footerReference w:type="first" r:id="rId13"/>
      <w:pgSz w:w="11906" w:h="16838"/>
      <w:pgMar w:top="3680" w:right="1020" w:bottom="780" w:left="1040" w:header="642" w:footer="588"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1BB" w:rsidRDefault="00CE41BB" w:rsidP="00CE41BB">
      <w:r>
        <w:separator/>
      </w:r>
    </w:p>
  </w:endnote>
  <w:endnote w:type="continuationSeparator" w:id="0">
    <w:p w:rsidR="00CE41BB" w:rsidRDefault="00CE41BB" w:rsidP="00CE41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1BB" w:rsidRDefault="00EF2189">
    <w:pPr>
      <w:pStyle w:val="Corpodeltesto"/>
      <w:spacing w:line="7" w:lineRule="auto"/>
      <w:rPr>
        <w:sz w:val="20"/>
      </w:rPr>
    </w:pPr>
    <w:r>
      <w:rPr>
        <w:sz w:val="20"/>
      </w:rPr>
      <w:pict>
        <v:shape id="Textbox 8" o:spid="_x0000_s1029" style="position:absolute;margin-left:497.25pt;margin-top:801.5pt;width:45.85pt;height:16.6pt;z-index:251661312;mso-wrap-style:square;mso-position-horizontal-relative:page;mso-position-vertical-relative:page;v-text-anchor:top" coordsize="" o:allowincell="f" path="m,l-127,r,-127l,-127xe" filled="f" stroked="f" strokecolor="#3465a4">
          <v:fill o:detectmouseclick="t"/>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1BB" w:rsidRDefault="00EF2189">
    <w:pPr>
      <w:pStyle w:val="Corpodeltesto"/>
      <w:spacing w:line="7" w:lineRule="auto"/>
      <w:rPr>
        <w:sz w:val="20"/>
      </w:rPr>
    </w:pPr>
    <w:r>
      <w:rPr>
        <w:sz w:val="20"/>
      </w:rPr>
      <w:pict>
        <v:shape id="Textbox 8_0" o:spid="_x0000_s1025" style="position:absolute;margin-left:497.25pt;margin-top:801.5pt;width:45.85pt;height:16.6pt;z-index:251665408;mso-wrap-style:square;mso-position-horizontal-relative:page;mso-position-vertical-relative:page;v-text-anchor:top" coordsize="" o:allowincell="f" path="m,l-127,r,-127l,-127xe" filled="f" stroked="f" strokecolor="#3465a4">
          <v:fill o:detectmouseclick="t"/>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1BB" w:rsidRDefault="00CE41B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1BB" w:rsidRDefault="00CE41BB" w:rsidP="00CE41BB">
      <w:r>
        <w:separator/>
      </w:r>
    </w:p>
  </w:footnote>
  <w:footnote w:type="continuationSeparator" w:id="0">
    <w:p w:rsidR="00CE41BB" w:rsidRDefault="00CE41BB" w:rsidP="00CE4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1BB" w:rsidRDefault="003B303C">
    <w:pPr>
      <w:pStyle w:val="Corpodeltesto"/>
      <w:spacing w:line="7" w:lineRule="auto"/>
      <w:rPr>
        <w:sz w:val="20"/>
      </w:rPr>
    </w:pPr>
    <w:r>
      <w:rPr>
        <w:noProof/>
        <w:sz w:val="20"/>
        <w:lang w:eastAsia="it-IT"/>
      </w:rPr>
      <w:drawing>
        <wp:anchor distT="0" distB="0" distL="0" distR="0" simplePos="0" relativeHeight="251650048" behindDoc="1" locked="0" layoutInCell="0" allowOverlap="1">
          <wp:simplePos x="0" y="0"/>
          <wp:positionH relativeFrom="column">
            <wp:posOffset>2136140</wp:posOffset>
          </wp:positionH>
          <wp:positionV relativeFrom="paragraph">
            <wp:posOffset>635</wp:posOffset>
          </wp:positionV>
          <wp:extent cx="779145" cy="7791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779145" cy="779145"/>
                  </a:xfrm>
                  <a:prstGeom prst="rect">
                    <a:avLst/>
                  </a:prstGeom>
                </pic:spPr>
              </pic:pic>
            </a:graphicData>
          </a:graphic>
        </wp:anchor>
      </w:drawing>
    </w:r>
    <w:r>
      <w:rPr>
        <w:noProof/>
        <w:sz w:val="20"/>
        <w:lang w:eastAsia="it-IT"/>
      </w:rPr>
      <w:drawing>
        <wp:anchor distT="0" distB="0" distL="0" distR="0" simplePos="0" relativeHeight="251651072" behindDoc="1" locked="0" layoutInCell="0" allowOverlap="1">
          <wp:simplePos x="0" y="0"/>
          <wp:positionH relativeFrom="column">
            <wp:posOffset>227965</wp:posOffset>
          </wp:positionH>
          <wp:positionV relativeFrom="paragraph">
            <wp:posOffset>3810</wp:posOffset>
          </wp:positionV>
          <wp:extent cx="579120" cy="7696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2"/>
                  <a:stretch>
                    <a:fillRect/>
                  </a:stretch>
                </pic:blipFill>
                <pic:spPr bwMode="auto">
                  <a:xfrm>
                    <a:off x="0" y="0"/>
                    <a:ext cx="579120" cy="769620"/>
                  </a:xfrm>
                  <a:prstGeom prst="rect">
                    <a:avLst/>
                  </a:prstGeom>
                </pic:spPr>
              </pic:pic>
            </a:graphicData>
          </a:graphic>
        </wp:anchor>
      </w:drawing>
    </w:r>
    <w:r>
      <w:rPr>
        <w:noProof/>
        <w:sz w:val="20"/>
        <w:lang w:eastAsia="it-IT"/>
      </w:rPr>
      <w:drawing>
        <wp:anchor distT="0" distB="0" distL="0" distR="0" simplePos="0" relativeHeight="251655168" behindDoc="1" locked="0" layoutInCell="0" allowOverlap="1">
          <wp:simplePos x="0" y="0"/>
          <wp:positionH relativeFrom="column">
            <wp:posOffset>3349625</wp:posOffset>
          </wp:positionH>
          <wp:positionV relativeFrom="paragraph">
            <wp:posOffset>35560</wp:posOffset>
          </wp:positionV>
          <wp:extent cx="1065530" cy="7397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3"/>
                  <a:stretch>
                    <a:fillRect/>
                  </a:stretch>
                </pic:blipFill>
                <pic:spPr bwMode="auto">
                  <a:xfrm>
                    <a:off x="0" y="0"/>
                    <a:ext cx="1065530" cy="739775"/>
                  </a:xfrm>
                  <a:prstGeom prst="rect">
                    <a:avLst/>
                  </a:prstGeom>
                </pic:spPr>
              </pic:pic>
            </a:graphicData>
          </a:graphic>
        </wp:anchor>
      </w:drawing>
    </w:r>
    <w:r>
      <w:rPr>
        <w:noProof/>
        <w:sz w:val="20"/>
        <w:lang w:eastAsia="it-IT"/>
      </w:rPr>
      <w:drawing>
        <wp:anchor distT="0" distB="0" distL="0" distR="0" simplePos="0" relativeHeight="251657216" behindDoc="1" locked="0" layoutInCell="0" allowOverlap="1">
          <wp:simplePos x="0" y="0"/>
          <wp:positionH relativeFrom="column">
            <wp:posOffset>5419090</wp:posOffset>
          </wp:positionH>
          <wp:positionV relativeFrom="paragraph">
            <wp:posOffset>10795</wp:posOffset>
          </wp:positionV>
          <wp:extent cx="531495" cy="72580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4"/>
                  <a:stretch>
                    <a:fillRect/>
                  </a:stretch>
                </pic:blipFill>
                <pic:spPr bwMode="auto">
                  <a:xfrm>
                    <a:off x="0" y="0"/>
                    <a:ext cx="531495" cy="725805"/>
                  </a:xfrm>
                  <a:prstGeom prst="rect">
                    <a:avLst/>
                  </a:prstGeom>
                </pic:spPr>
              </pic:pic>
            </a:graphicData>
          </a:graphic>
        </wp:anchor>
      </w:drawing>
    </w:r>
    <w:r w:rsidR="00EF2189">
      <w:rPr>
        <w:sz w:val="20"/>
      </w:rPr>
      <w:pict>
        <v:shape id="Textbox 7" o:spid="_x0000_s1031" style="position:absolute;margin-left:86.05pt;margin-top:115.35pt;width:424.15pt;height:67.6pt;z-index:251659264;mso-wrap-style:square;mso-position-horizontal-relative:page;mso-position-vertical-relative:page;v-text-anchor:top" coordsize="" o:allowincell="f" path="m,l-127,r,-127l,-127xe" filled="f" stroked="f" strokecolor="#3465a4">
          <v:fill o:detectmouseclick="t"/>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1BB" w:rsidRDefault="003B303C">
    <w:pPr>
      <w:pStyle w:val="Corpodeltesto"/>
      <w:spacing w:line="7" w:lineRule="auto"/>
      <w:rPr>
        <w:sz w:val="20"/>
      </w:rPr>
    </w:pPr>
    <w:r>
      <w:rPr>
        <w:noProof/>
        <w:sz w:val="20"/>
        <w:lang w:eastAsia="it-IT"/>
      </w:rPr>
      <w:drawing>
        <wp:anchor distT="0" distB="0" distL="0" distR="0" simplePos="0" relativeHeight="251652096" behindDoc="1" locked="0" layoutInCell="0" allowOverlap="1">
          <wp:simplePos x="0" y="0"/>
          <wp:positionH relativeFrom="column">
            <wp:posOffset>2143760</wp:posOffset>
          </wp:positionH>
          <wp:positionV relativeFrom="paragraph">
            <wp:posOffset>-39370</wp:posOffset>
          </wp:positionV>
          <wp:extent cx="779145" cy="779145"/>
          <wp:effectExtent l="0" t="0" r="0" b="0"/>
          <wp:wrapNone/>
          <wp:docPr id="10"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1"/>
                  <pic:cNvPicPr>
                    <a:picLocks noChangeAspect="1" noChangeArrowheads="1"/>
                  </pic:cNvPicPr>
                </pic:nvPicPr>
                <pic:blipFill>
                  <a:blip r:embed="rId1"/>
                  <a:stretch>
                    <a:fillRect/>
                  </a:stretch>
                </pic:blipFill>
                <pic:spPr bwMode="auto">
                  <a:xfrm>
                    <a:off x="0" y="0"/>
                    <a:ext cx="779145" cy="779145"/>
                  </a:xfrm>
                  <a:prstGeom prst="rect">
                    <a:avLst/>
                  </a:prstGeom>
                </pic:spPr>
              </pic:pic>
            </a:graphicData>
          </a:graphic>
        </wp:anchor>
      </w:drawing>
    </w:r>
    <w:r>
      <w:rPr>
        <w:noProof/>
        <w:sz w:val="20"/>
        <w:lang w:eastAsia="it-IT"/>
      </w:rPr>
      <w:drawing>
        <wp:anchor distT="0" distB="0" distL="0" distR="0" simplePos="0" relativeHeight="251653120" behindDoc="1" locked="0" layoutInCell="0" allowOverlap="1">
          <wp:simplePos x="0" y="0"/>
          <wp:positionH relativeFrom="column">
            <wp:posOffset>291465</wp:posOffset>
          </wp:positionH>
          <wp:positionV relativeFrom="paragraph">
            <wp:posOffset>-12065</wp:posOffset>
          </wp:positionV>
          <wp:extent cx="579120" cy="769620"/>
          <wp:effectExtent l="0" t="0" r="0" b="0"/>
          <wp:wrapNone/>
          <wp:docPr id="11" name="Immagin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8"/>
                  <pic:cNvPicPr>
                    <a:picLocks noChangeAspect="1" noChangeArrowheads="1"/>
                  </pic:cNvPicPr>
                </pic:nvPicPr>
                <pic:blipFill>
                  <a:blip r:embed="rId2"/>
                  <a:stretch>
                    <a:fillRect/>
                  </a:stretch>
                </pic:blipFill>
                <pic:spPr bwMode="auto">
                  <a:xfrm>
                    <a:off x="0" y="0"/>
                    <a:ext cx="579120" cy="769620"/>
                  </a:xfrm>
                  <a:prstGeom prst="rect">
                    <a:avLst/>
                  </a:prstGeom>
                </pic:spPr>
              </pic:pic>
            </a:graphicData>
          </a:graphic>
        </wp:anchor>
      </w:drawing>
    </w:r>
    <w:r>
      <w:rPr>
        <w:noProof/>
        <w:sz w:val="20"/>
        <w:lang w:eastAsia="it-IT"/>
      </w:rPr>
      <w:drawing>
        <wp:anchor distT="0" distB="0" distL="0" distR="0" simplePos="0" relativeHeight="251654144" behindDoc="1" locked="0" layoutInCell="0" allowOverlap="1">
          <wp:simplePos x="0" y="0"/>
          <wp:positionH relativeFrom="column">
            <wp:posOffset>3207385</wp:posOffset>
          </wp:positionH>
          <wp:positionV relativeFrom="paragraph">
            <wp:posOffset>-27940</wp:posOffset>
          </wp:positionV>
          <wp:extent cx="1065530" cy="739775"/>
          <wp:effectExtent l="0" t="0" r="0" b="0"/>
          <wp:wrapNone/>
          <wp:docPr id="12" name="Im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7"/>
                  <pic:cNvPicPr>
                    <a:picLocks noChangeAspect="1" noChangeArrowheads="1"/>
                  </pic:cNvPicPr>
                </pic:nvPicPr>
                <pic:blipFill>
                  <a:blip r:embed="rId3"/>
                  <a:stretch>
                    <a:fillRect/>
                  </a:stretch>
                </pic:blipFill>
                <pic:spPr bwMode="auto">
                  <a:xfrm>
                    <a:off x="0" y="0"/>
                    <a:ext cx="1065530" cy="739775"/>
                  </a:xfrm>
                  <a:prstGeom prst="rect">
                    <a:avLst/>
                  </a:prstGeom>
                </pic:spPr>
              </pic:pic>
            </a:graphicData>
          </a:graphic>
        </wp:anchor>
      </w:drawing>
    </w:r>
    <w:r>
      <w:rPr>
        <w:noProof/>
        <w:sz w:val="20"/>
        <w:lang w:eastAsia="it-IT"/>
      </w:rPr>
      <w:drawing>
        <wp:anchor distT="0" distB="0" distL="0" distR="0" simplePos="0" relativeHeight="251656192" behindDoc="1" locked="0" layoutInCell="0" allowOverlap="1">
          <wp:simplePos x="0" y="0"/>
          <wp:positionH relativeFrom="column">
            <wp:posOffset>5411470</wp:posOffset>
          </wp:positionH>
          <wp:positionV relativeFrom="paragraph">
            <wp:posOffset>18415</wp:posOffset>
          </wp:positionV>
          <wp:extent cx="531495" cy="725805"/>
          <wp:effectExtent l="0" t="0" r="0" b="0"/>
          <wp:wrapNone/>
          <wp:docPr id="13" name="Im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6"/>
                  <pic:cNvPicPr>
                    <a:picLocks noChangeAspect="1" noChangeArrowheads="1"/>
                  </pic:cNvPicPr>
                </pic:nvPicPr>
                <pic:blipFill>
                  <a:blip r:embed="rId4"/>
                  <a:stretch>
                    <a:fillRect/>
                  </a:stretch>
                </pic:blipFill>
                <pic:spPr bwMode="auto">
                  <a:xfrm>
                    <a:off x="0" y="0"/>
                    <a:ext cx="531495" cy="725805"/>
                  </a:xfrm>
                  <a:prstGeom prst="rect">
                    <a:avLst/>
                  </a:prstGeom>
                </pic:spPr>
              </pic:pic>
            </a:graphicData>
          </a:graphic>
        </wp:anchor>
      </w:drawing>
    </w:r>
    <w:r w:rsidR="00EF2189">
      <w:rPr>
        <w:sz w:val="20"/>
      </w:rPr>
      <w:pict>
        <v:shape id="Textbox 7_0" o:spid="_x0000_s1027" style="position:absolute;margin-left:86.05pt;margin-top:115.35pt;width:424.15pt;height:67.6pt;z-index:251663360;mso-wrap-style:square;mso-position-horizontal-relative:page;mso-position-vertical-relative:page;v-text-anchor:top" coordsize="" o:allowincell="f" path="m,l-127,r,-127l,-127xe" filled="f" stroked="f" strokecolor="#3465a4">
          <v:fill o:detectmouseclick="t"/>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1BB" w:rsidRDefault="00CE41B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13D0"/>
    <w:multiLevelType w:val="multilevel"/>
    <w:tmpl w:val="8D021E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9726778"/>
    <w:multiLevelType w:val="multilevel"/>
    <w:tmpl w:val="83CC93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5865807"/>
    <w:multiLevelType w:val="multilevel"/>
    <w:tmpl w:val="7E3E9B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48732A12"/>
    <w:multiLevelType w:val="multilevel"/>
    <w:tmpl w:val="796CAC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53274200"/>
    <w:multiLevelType w:val="multilevel"/>
    <w:tmpl w:val="FB9A01F2"/>
    <w:lvl w:ilvl="0">
      <w:start w:val="1"/>
      <w:numFmt w:val="bullet"/>
      <w:lvlText w:val=""/>
      <w:lvlJc w:val="left"/>
      <w:pPr>
        <w:tabs>
          <w:tab w:val="num" w:pos="823"/>
        </w:tabs>
        <w:ind w:left="823" w:hanging="360"/>
      </w:pPr>
      <w:rPr>
        <w:rFonts w:ascii="Symbol" w:hAnsi="Symbol" w:cs="Symbol" w:hint="default"/>
      </w:rPr>
    </w:lvl>
    <w:lvl w:ilvl="1">
      <w:start w:val="1"/>
      <w:numFmt w:val="bullet"/>
      <w:lvlText w:val="◦"/>
      <w:lvlJc w:val="left"/>
      <w:pPr>
        <w:tabs>
          <w:tab w:val="num" w:pos="1183"/>
        </w:tabs>
        <w:ind w:left="1183" w:hanging="360"/>
      </w:pPr>
      <w:rPr>
        <w:rFonts w:ascii="OpenSymbol" w:hAnsi="OpenSymbol" w:cs="OpenSymbol" w:hint="default"/>
      </w:rPr>
    </w:lvl>
    <w:lvl w:ilvl="2">
      <w:start w:val="1"/>
      <w:numFmt w:val="bullet"/>
      <w:lvlText w:val="▪"/>
      <w:lvlJc w:val="left"/>
      <w:pPr>
        <w:tabs>
          <w:tab w:val="num" w:pos="1543"/>
        </w:tabs>
        <w:ind w:left="1543" w:hanging="360"/>
      </w:pPr>
      <w:rPr>
        <w:rFonts w:ascii="OpenSymbol" w:hAnsi="OpenSymbol" w:cs="OpenSymbol" w:hint="default"/>
      </w:rPr>
    </w:lvl>
    <w:lvl w:ilvl="3">
      <w:start w:val="1"/>
      <w:numFmt w:val="bullet"/>
      <w:lvlText w:val=""/>
      <w:lvlJc w:val="left"/>
      <w:pPr>
        <w:tabs>
          <w:tab w:val="num" w:pos="1903"/>
        </w:tabs>
        <w:ind w:left="1903" w:hanging="360"/>
      </w:pPr>
      <w:rPr>
        <w:rFonts w:ascii="Symbol" w:hAnsi="Symbol" w:cs="Symbol" w:hint="default"/>
      </w:rPr>
    </w:lvl>
    <w:lvl w:ilvl="4">
      <w:start w:val="1"/>
      <w:numFmt w:val="bullet"/>
      <w:lvlText w:val="◦"/>
      <w:lvlJc w:val="left"/>
      <w:pPr>
        <w:tabs>
          <w:tab w:val="num" w:pos="2263"/>
        </w:tabs>
        <w:ind w:left="2263" w:hanging="360"/>
      </w:pPr>
      <w:rPr>
        <w:rFonts w:ascii="OpenSymbol" w:hAnsi="OpenSymbol" w:cs="OpenSymbol" w:hint="default"/>
      </w:rPr>
    </w:lvl>
    <w:lvl w:ilvl="5">
      <w:start w:val="1"/>
      <w:numFmt w:val="bullet"/>
      <w:lvlText w:val="▪"/>
      <w:lvlJc w:val="left"/>
      <w:pPr>
        <w:tabs>
          <w:tab w:val="num" w:pos="2623"/>
        </w:tabs>
        <w:ind w:left="2623" w:hanging="360"/>
      </w:pPr>
      <w:rPr>
        <w:rFonts w:ascii="OpenSymbol" w:hAnsi="OpenSymbol" w:cs="OpenSymbol" w:hint="default"/>
      </w:rPr>
    </w:lvl>
    <w:lvl w:ilvl="6">
      <w:start w:val="1"/>
      <w:numFmt w:val="bullet"/>
      <w:lvlText w:val=""/>
      <w:lvlJc w:val="left"/>
      <w:pPr>
        <w:tabs>
          <w:tab w:val="num" w:pos="2983"/>
        </w:tabs>
        <w:ind w:left="2983" w:hanging="360"/>
      </w:pPr>
      <w:rPr>
        <w:rFonts w:ascii="Symbol" w:hAnsi="Symbol" w:cs="Symbol" w:hint="default"/>
      </w:rPr>
    </w:lvl>
    <w:lvl w:ilvl="7">
      <w:start w:val="1"/>
      <w:numFmt w:val="bullet"/>
      <w:lvlText w:val="◦"/>
      <w:lvlJc w:val="left"/>
      <w:pPr>
        <w:tabs>
          <w:tab w:val="num" w:pos="3343"/>
        </w:tabs>
        <w:ind w:left="3343" w:hanging="360"/>
      </w:pPr>
      <w:rPr>
        <w:rFonts w:ascii="OpenSymbol" w:hAnsi="OpenSymbol" w:cs="OpenSymbol" w:hint="default"/>
      </w:rPr>
    </w:lvl>
    <w:lvl w:ilvl="8">
      <w:start w:val="1"/>
      <w:numFmt w:val="bullet"/>
      <w:lvlText w:val="▪"/>
      <w:lvlJc w:val="left"/>
      <w:pPr>
        <w:tabs>
          <w:tab w:val="num" w:pos="3703"/>
        </w:tabs>
        <w:ind w:left="3703" w:hanging="360"/>
      </w:pPr>
      <w:rPr>
        <w:rFonts w:ascii="OpenSymbol" w:hAnsi="OpenSymbol" w:cs="OpenSymbol"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CE41BB"/>
    <w:rsid w:val="003B303C"/>
    <w:rsid w:val="00BC5BAA"/>
    <w:rsid w:val="00CE41BB"/>
    <w:rsid w:val="00EF218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E41BB"/>
    <w:pPr>
      <w:widowControl w:val="0"/>
    </w:pPr>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uiPriority w:val="1"/>
    <w:qFormat/>
    <w:rsid w:val="00CE41BB"/>
    <w:pPr>
      <w:spacing w:before="224"/>
      <w:ind w:left="103"/>
      <w:outlineLvl w:val="1"/>
    </w:pPr>
    <w:rPr>
      <w:b/>
      <w:bCs/>
      <w:sz w:val="24"/>
      <w:szCs w:val="24"/>
    </w:rPr>
  </w:style>
  <w:style w:type="character" w:styleId="Collegamentoipertestuale">
    <w:name w:val="Hyperlink"/>
    <w:rsid w:val="00CE41BB"/>
    <w:rPr>
      <w:color w:val="000080"/>
      <w:u w:val="single"/>
    </w:rPr>
  </w:style>
  <w:style w:type="character" w:customStyle="1" w:styleId="Caratteridinumerazione">
    <w:name w:val="Caratteri di numerazione"/>
    <w:qFormat/>
    <w:rsid w:val="00CE41BB"/>
  </w:style>
  <w:style w:type="character" w:customStyle="1" w:styleId="Punti">
    <w:name w:val="Punti"/>
    <w:qFormat/>
    <w:rsid w:val="00CE41BB"/>
    <w:rPr>
      <w:rFonts w:ascii="OpenSymbol" w:eastAsia="OpenSymbol" w:hAnsi="OpenSymbol" w:cs="OpenSymbol"/>
    </w:rPr>
  </w:style>
  <w:style w:type="paragraph" w:styleId="Titolo">
    <w:name w:val="Title"/>
    <w:basedOn w:val="Normale"/>
    <w:next w:val="Corpodeltesto"/>
    <w:qFormat/>
    <w:rsid w:val="00CE41BB"/>
    <w:pPr>
      <w:keepNext/>
      <w:spacing w:before="240" w:after="120"/>
    </w:pPr>
    <w:rPr>
      <w:rFonts w:ascii="Liberation Sans" w:eastAsia="Microsoft YaHei" w:hAnsi="Liberation Sans" w:cs="Lucida Sans"/>
      <w:sz w:val="28"/>
      <w:szCs w:val="28"/>
    </w:rPr>
  </w:style>
  <w:style w:type="paragraph" w:styleId="Corpodeltesto">
    <w:name w:val="Body Text"/>
    <w:basedOn w:val="Normale"/>
    <w:uiPriority w:val="1"/>
    <w:qFormat/>
    <w:rsid w:val="00CE41BB"/>
    <w:rPr>
      <w:sz w:val="24"/>
      <w:szCs w:val="24"/>
    </w:rPr>
  </w:style>
  <w:style w:type="paragraph" w:styleId="Elenco">
    <w:name w:val="List"/>
    <w:basedOn w:val="Corpodeltesto"/>
    <w:rsid w:val="00CE41BB"/>
    <w:rPr>
      <w:rFonts w:cs="Lucida Sans"/>
    </w:rPr>
  </w:style>
  <w:style w:type="paragraph" w:customStyle="1" w:styleId="Caption">
    <w:name w:val="Caption"/>
    <w:basedOn w:val="Normale"/>
    <w:qFormat/>
    <w:rsid w:val="00CE41BB"/>
    <w:pPr>
      <w:suppressLineNumbers/>
      <w:spacing w:before="120" w:after="120"/>
    </w:pPr>
    <w:rPr>
      <w:rFonts w:cs="Lucida Sans"/>
      <w:i/>
      <w:iCs/>
      <w:sz w:val="24"/>
      <w:szCs w:val="24"/>
    </w:rPr>
  </w:style>
  <w:style w:type="paragraph" w:customStyle="1" w:styleId="Indice">
    <w:name w:val="Indice"/>
    <w:basedOn w:val="Normale"/>
    <w:qFormat/>
    <w:rsid w:val="00CE41BB"/>
    <w:pPr>
      <w:suppressLineNumbers/>
    </w:pPr>
    <w:rPr>
      <w:rFonts w:cs="Lucida Sans"/>
    </w:rPr>
  </w:style>
  <w:style w:type="paragraph" w:styleId="Paragrafoelenco">
    <w:name w:val="List Paragraph"/>
    <w:basedOn w:val="Normale"/>
    <w:uiPriority w:val="1"/>
    <w:qFormat/>
    <w:rsid w:val="00CE41BB"/>
    <w:pPr>
      <w:spacing w:before="1"/>
      <w:ind w:left="817" w:hanging="359"/>
    </w:pPr>
  </w:style>
  <w:style w:type="paragraph" w:customStyle="1" w:styleId="TableParagraph">
    <w:name w:val="Table Paragraph"/>
    <w:basedOn w:val="Normale"/>
    <w:uiPriority w:val="1"/>
    <w:qFormat/>
    <w:rsid w:val="00CE41BB"/>
    <w:pPr>
      <w:spacing w:line="267" w:lineRule="exact"/>
      <w:ind w:left="105"/>
    </w:pPr>
  </w:style>
  <w:style w:type="paragraph" w:customStyle="1" w:styleId="Intestazioneepidipagina">
    <w:name w:val="Intestazione e piè di pagina"/>
    <w:basedOn w:val="Normale"/>
    <w:qFormat/>
    <w:rsid w:val="00CE41BB"/>
  </w:style>
  <w:style w:type="paragraph" w:customStyle="1" w:styleId="Header">
    <w:name w:val="Header"/>
    <w:basedOn w:val="Intestazioneepidipagina"/>
    <w:rsid w:val="00CE41BB"/>
  </w:style>
  <w:style w:type="paragraph" w:customStyle="1" w:styleId="Contenutocornice">
    <w:name w:val="Contenuto cornice"/>
    <w:basedOn w:val="Normale"/>
    <w:qFormat/>
    <w:rsid w:val="00CE41BB"/>
  </w:style>
  <w:style w:type="paragraph" w:customStyle="1" w:styleId="Footer">
    <w:name w:val="Footer"/>
    <w:basedOn w:val="Intestazioneepidipagina"/>
    <w:rsid w:val="00CE41BB"/>
  </w:style>
  <w:style w:type="table" w:customStyle="1" w:styleId="TableNormal">
    <w:name w:val="Table Normal"/>
    <w:uiPriority w:val="2"/>
    <w:semiHidden/>
    <w:unhideWhenUsed/>
    <w:qFormat/>
    <w:rsid w:val="00CE41BB"/>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glossa.org.glossari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7</Pages>
  <Words>1545</Words>
  <Characters>8810</Characters>
  <Application>Microsoft Office Word</Application>
  <DocSecurity>0</DocSecurity>
  <Lines>73</Lines>
  <Paragraphs>20</Paragraphs>
  <ScaleCrop>false</ScaleCrop>
  <Company/>
  <LinksUpToDate>false</LinksUpToDate>
  <CharactersWithSpaces>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Floriana Pitti</dc:creator>
  <dc:description/>
  <cp:lastModifiedBy>Pc</cp:lastModifiedBy>
  <cp:revision>13</cp:revision>
  <cp:lastPrinted>2025-09-22T07:10:00Z</cp:lastPrinted>
  <dcterms:created xsi:type="dcterms:W3CDTF">2024-10-07T15:46:00Z</dcterms:created>
  <dcterms:modified xsi:type="dcterms:W3CDTF">2025-09-22T07:15:00Z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Word</vt:lpwstr>
  </property>
  <property fmtid="{D5CDD505-2E9C-101B-9397-08002B2CF9AE}" pid="4" name="LastSaved">
    <vt:filetime>2024-10-07T00:00:00Z</vt:filetime>
  </property>
  <property fmtid="{D5CDD505-2E9C-101B-9397-08002B2CF9AE}" pid="5" name="Producer">
    <vt:lpwstr>macOS Versione 10.15.7 (Build 19H2026) Quartz PDFContext</vt:lpwstr>
  </property>
</Properties>
</file>